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90" w:rsidRPr="005D2B90" w:rsidRDefault="005D2B90" w:rsidP="005D2B90">
      <w:pPr>
        <w:jc w:val="center"/>
        <w:rPr>
          <w:rFonts w:ascii="Bookman Old Style" w:hAnsi="Bookman Old Style"/>
          <w:sz w:val="44"/>
          <w:szCs w:val="44"/>
        </w:rPr>
      </w:pPr>
      <w:r w:rsidRPr="005D2B90">
        <w:rPr>
          <w:rFonts w:ascii="Bookman Old Style" w:hAnsi="Bookman Old Style"/>
          <w:sz w:val="44"/>
          <w:szCs w:val="44"/>
        </w:rPr>
        <w:t>V naší školní jídeln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 xml:space="preserve"> pokra</w:t>
      </w:r>
      <w:r w:rsidRPr="005D2B90">
        <w:rPr>
          <w:rFonts w:ascii="Bookman Old Style" w:hAnsi="Bookman Old Style" w:cs="Cambria"/>
          <w:sz w:val="44"/>
          <w:szCs w:val="44"/>
        </w:rPr>
        <w:t>č</w:t>
      </w:r>
      <w:r w:rsidRPr="005D2B90">
        <w:rPr>
          <w:rFonts w:ascii="Bookman Old Style" w:hAnsi="Bookman Old Style"/>
          <w:sz w:val="44"/>
          <w:szCs w:val="44"/>
        </w:rPr>
        <w:t>ujeme v programu:</w:t>
      </w:r>
    </w:p>
    <w:p w:rsidR="005D2B90" w:rsidRPr="005D2B90" w:rsidRDefault="005D2B90" w:rsidP="005D2B90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914400" cy="914400"/>
            <wp:effectExtent l="0" t="0" r="0" b="0"/>
            <wp:docPr id="1" name="Grafický objekt 1" descr="Jab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B90" w:rsidRPr="005D2B90" w:rsidRDefault="005D2B90" w:rsidP="005D2B90">
      <w:pPr>
        <w:jc w:val="center"/>
        <w:rPr>
          <w:rFonts w:ascii="Bookman Old Style" w:hAnsi="Bookman Old Style"/>
          <w:sz w:val="44"/>
          <w:szCs w:val="44"/>
          <w:u w:val="single"/>
        </w:rPr>
      </w:pPr>
      <w:r w:rsidRPr="005D2B90">
        <w:rPr>
          <w:rFonts w:ascii="Bookman Old Style" w:hAnsi="Bookman Old Style"/>
          <w:sz w:val="44"/>
          <w:szCs w:val="44"/>
          <w:u w:val="single"/>
        </w:rPr>
        <w:t>KA</w:t>
      </w:r>
      <w:r w:rsidRPr="005D2B90">
        <w:rPr>
          <w:rFonts w:ascii="Bookman Old Style" w:hAnsi="Bookman Old Style" w:cs="Cambria"/>
          <w:sz w:val="44"/>
          <w:szCs w:val="44"/>
          <w:u w:val="single"/>
        </w:rPr>
        <w:t>Ž</w:t>
      </w:r>
      <w:r w:rsidRPr="005D2B90">
        <w:rPr>
          <w:rFonts w:ascii="Bookman Old Style" w:hAnsi="Bookman Old Style"/>
          <w:sz w:val="44"/>
          <w:szCs w:val="44"/>
          <w:u w:val="single"/>
        </w:rPr>
        <w:t>D</w:t>
      </w:r>
      <w:r w:rsidRPr="005D2B90">
        <w:rPr>
          <w:rFonts w:ascii="Bookman Old Style" w:hAnsi="Bookman Old Style" w:cs="Centaur"/>
          <w:sz w:val="44"/>
          <w:szCs w:val="44"/>
          <w:u w:val="single"/>
        </w:rPr>
        <w:t>Ý</w:t>
      </w:r>
      <w:r w:rsidRPr="005D2B90">
        <w:rPr>
          <w:rFonts w:ascii="Bookman Old Style" w:hAnsi="Bookman Old Style"/>
          <w:sz w:val="44"/>
          <w:szCs w:val="44"/>
          <w:u w:val="single"/>
        </w:rPr>
        <w:t xml:space="preserve"> DEN JABL</w:t>
      </w:r>
      <w:r w:rsidRPr="005D2B90">
        <w:rPr>
          <w:rFonts w:ascii="Bookman Old Style" w:hAnsi="Bookman Old Style" w:cs="Centaur"/>
          <w:sz w:val="44"/>
          <w:szCs w:val="44"/>
          <w:u w:val="single"/>
        </w:rPr>
        <w:t>Í</w:t>
      </w:r>
      <w:r w:rsidRPr="005D2B90">
        <w:rPr>
          <w:rFonts w:ascii="Bookman Old Style" w:hAnsi="Bookman Old Style" w:cs="Cambria"/>
          <w:sz w:val="44"/>
          <w:szCs w:val="44"/>
          <w:u w:val="single"/>
        </w:rPr>
        <w:t>Č</w:t>
      </w:r>
      <w:r w:rsidRPr="005D2B90">
        <w:rPr>
          <w:rFonts w:ascii="Bookman Old Style" w:hAnsi="Bookman Old Style"/>
          <w:sz w:val="44"/>
          <w:szCs w:val="44"/>
          <w:u w:val="single"/>
        </w:rPr>
        <w:t>KO NA TVOJE ZDRAVÍ</w:t>
      </w:r>
      <w:r w:rsidRPr="005D2B90">
        <w:rPr>
          <w:rFonts w:ascii="Bookman Old Style" w:hAnsi="Bookman Old Style" w:cs="Cambria"/>
          <w:sz w:val="44"/>
          <w:szCs w:val="44"/>
          <w:u w:val="single"/>
        </w:rPr>
        <w:t>Č</w:t>
      </w:r>
      <w:r w:rsidRPr="005D2B90">
        <w:rPr>
          <w:rFonts w:ascii="Bookman Old Style" w:hAnsi="Bookman Old Style"/>
          <w:sz w:val="44"/>
          <w:szCs w:val="44"/>
          <w:u w:val="single"/>
        </w:rPr>
        <w:t>KO</w:t>
      </w:r>
    </w:p>
    <w:p w:rsidR="005D2B90" w:rsidRPr="005D2B90" w:rsidRDefault="005D2B90" w:rsidP="005D2B90">
      <w:pPr>
        <w:jc w:val="center"/>
        <w:rPr>
          <w:rFonts w:ascii="Bookman Old Style" w:hAnsi="Bookman Old Style"/>
          <w:sz w:val="44"/>
          <w:szCs w:val="44"/>
        </w:rPr>
      </w:pPr>
    </w:p>
    <w:p w:rsidR="005D2B90" w:rsidRDefault="005D2B90" w:rsidP="005D2B90">
      <w:pPr>
        <w:jc w:val="both"/>
        <w:rPr>
          <w:rFonts w:ascii="Bookman Old Style" w:hAnsi="Bookman Old Style"/>
          <w:sz w:val="44"/>
          <w:szCs w:val="44"/>
        </w:rPr>
      </w:pPr>
      <w:r w:rsidRPr="005D2B90">
        <w:rPr>
          <w:rFonts w:ascii="Bookman Old Style" w:hAnsi="Bookman Old Style"/>
          <w:sz w:val="44"/>
          <w:szCs w:val="44"/>
        </w:rPr>
        <w:t xml:space="preserve">Všichni </w:t>
      </w:r>
      <w:r w:rsidRPr="005D2B90">
        <w:rPr>
          <w:rFonts w:ascii="Bookman Old Style" w:hAnsi="Bookman Old Style" w:cs="Cambria"/>
          <w:sz w:val="44"/>
          <w:szCs w:val="44"/>
        </w:rPr>
        <w:t>ž</w:t>
      </w:r>
      <w:r w:rsidRPr="005D2B90">
        <w:rPr>
          <w:rFonts w:ascii="Bookman Old Style" w:hAnsi="Bookman Old Style" w:cs="Centaur"/>
          <w:sz w:val="44"/>
          <w:szCs w:val="44"/>
        </w:rPr>
        <w:t>á</w:t>
      </w:r>
      <w:r w:rsidRPr="005D2B90">
        <w:rPr>
          <w:rFonts w:ascii="Bookman Old Style" w:hAnsi="Bookman Old Style"/>
          <w:sz w:val="44"/>
          <w:szCs w:val="44"/>
        </w:rPr>
        <w:t>ci ze základní školy si mohou vzít po ob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>d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 xml:space="preserve"> jablko. A jsme rády, </w:t>
      </w:r>
      <w:r w:rsidRPr="005D2B90">
        <w:rPr>
          <w:rFonts w:ascii="Bookman Old Style" w:hAnsi="Bookman Old Style" w:cs="Cambria"/>
          <w:sz w:val="44"/>
          <w:szCs w:val="44"/>
        </w:rPr>
        <w:t>ž</w:t>
      </w:r>
      <w:r w:rsidRPr="005D2B90">
        <w:rPr>
          <w:rFonts w:ascii="Bookman Old Style" w:hAnsi="Bookman Old Style"/>
          <w:sz w:val="44"/>
          <w:szCs w:val="44"/>
        </w:rPr>
        <w:t>e si d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>ti jablka po ob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>d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 xml:space="preserve"> oblíbily. A </w:t>
      </w:r>
      <w:proofErr w:type="gramStart"/>
      <w:r w:rsidRPr="005D2B90">
        <w:rPr>
          <w:rFonts w:ascii="Bookman Old Style" w:hAnsi="Bookman Old Style"/>
          <w:sz w:val="44"/>
          <w:szCs w:val="44"/>
        </w:rPr>
        <w:t>t</w:t>
      </w:r>
      <w:r w:rsidRPr="005D2B90">
        <w:rPr>
          <w:rFonts w:ascii="Bookman Old Style" w:hAnsi="Bookman Old Style" w:cs="Cambria"/>
          <w:sz w:val="44"/>
          <w:szCs w:val="44"/>
        </w:rPr>
        <w:t>ě</w:t>
      </w:r>
      <w:r w:rsidRPr="005D2B90">
        <w:rPr>
          <w:rFonts w:ascii="Bookman Old Style" w:hAnsi="Bookman Old Style"/>
          <w:sz w:val="44"/>
          <w:szCs w:val="44"/>
        </w:rPr>
        <w:t>ch</w:t>
      </w:r>
      <w:proofErr w:type="gramEnd"/>
      <w:r w:rsidRPr="005D2B90">
        <w:rPr>
          <w:rFonts w:ascii="Bookman Old Style" w:hAnsi="Bookman Old Style"/>
          <w:sz w:val="44"/>
          <w:szCs w:val="44"/>
        </w:rPr>
        <w:t xml:space="preserve"> co si ka</w:t>
      </w:r>
      <w:r w:rsidRPr="005D2B90">
        <w:rPr>
          <w:rFonts w:ascii="Bookman Old Style" w:hAnsi="Bookman Old Style" w:cs="Cambria"/>
          <w:sz w:val="44"/>
          <w:szCs w:val="44"/>
        </w:rPr>
        <w:t>ž</w:t>
      </w:r>
      <w:r w:rsidRPr="005D2B90">
        <w:rPr>
          <w:rFonts w:ascii="Bookman Old Style" w:hAnsi="Bookman Old Style"/>
          <w:sz w:val="44"/>
          <w:szCs w:val="44"/>
        </w:rPr>
        <w:t>d</w:t>
      </w:r>
      <w:r w:rsidRPr="005D2B90">
        <w:rPr>
          <w:rFonts w:ascii="Bookman Old Style" w:hAnsi="Bookman Old Style" w:cs="Centaur"/>
          <w:sz w:val="44"/>
          <w:szCs w:val="44"/>
        </w:rPr>
        <w:t>ý</w:t>
      </w:r>
      <w:r w:rsidRPr="005D2B90">
        <w:rPr>
          <w:rFonts w:ascii="Bookman Old Style" w:hAnsi="Bookman Old Style"/>
          <w:sz w:val="44"/>
          <w:szCs w:val="44"/>
        </w:rPr>
        <w:t xml:space="preserve"> den jabl</w:t>
      </w:r>
      <w:r w:rsidRPr="005D2B90">
        <w:rPr>
          <w:rFonts w:ascii="Bookman Old Style" w:hAnsi="Bookman Old Style" w:cs="Centaur"/>
          <w:sz w:val="44"/>
          <w:szCs w:val="44"/>
        </w:rPr>
        <w:t>í</w:t>
      </w:r>
      <w:r w:rsidRPr="005D2B90">
        <w:rPr>
          <w:rFonts w:ascii="Bookman Old Style" w:hAnsi="Bookman Old Style" w:cs="Cambria"/>
          <w:sz w:val="44"/>
          <w:szCs w:val="44"/>
        </w:rPr>
        <w:t>č</w:t>
      </w:r>
      <w:r w:rsidRPr="005D2B90">
        <w:rPr>
          <w:rFonts w:ascii="Bookman Old Style" w:hAnsi="Bookman Old Style"/>
          <w:sz w:val="44"/>
          <w:szCs w:val="44"/>
        </w:rPr>
        <w:t>ko daj</w:t>
      </w:r>
      <w:r w:rsidRPr="005D2B90">
        <w:rPr>
          <w:rFonts w:ascii="Bookman Old Style" w:hAnsi="Bookman Old Style" w:cs="Centaur"/>
          <w:sz w:val="44"/>
          <w:szCs w:val="44"/>
        </w:rPr>
        <w:t>í</w:t>
      </w:r>
      <w:r w:rsidRPr="005D2B90">
        <w:rPr>
          <w:rFonts w:ascii="Bookman Old Style" w:hAnsi="Bookman Old Style"/>
          <w:sz w:val="44"/>
          <w:szCs w:val="44"/>
        </w:rPr>
        <w:t>, jen p</w:t>
      </w:r>
      <w:r w:rsidRPr="005D2B90">
        <w:rPr>
          <w:rFonts w:ascii="Bookman Old Style" w:hAnsi="Bookman Old Style" w:cs="Cambria"/>
          <w:sz w:val="44"/>
          <w:szCs w:val="44"/>
        </w:rPr>
        <w:t>ř</w:t>
      </w:r>
      <w:r w:rsidRPr="005D2B90">
        <w:rPr>
          <w:rFonts w:ascii="Bookman Old Style" w:hAnsi="Bookman Old Style"/>
          <w:sz w:val="44"/>
          <w:szCs w:val="44"/>
        </w:rPr>
        <w:t>ib</w:t>
      </w:r>
      <w:r w:rsidRPr="005D2B90">
        <w:rPr>
          <w:rFonts w:ascii="Bookman Old Style" w:hAnsi="Bookman Old Style" w:cs="Centaur"/>
          <w:sz w:val="44"/>
          <w:szCs w:val="44"/>
        </w:rPr>
        <w:t>ý</w:t>
      </w:r>
      <w:r w:rsidRPr="005D2B90">
        <w:rPr>
          <w:rFonts w:ascii="Bookman Old Style" w:hAnsi="Bookman Old Style"/>
          <w:sz w:val="44"/>
          <w:szCs w:val="44"/>
        </w:rPr>
        <w:t>vá.</w:t>
      </w:r>
    </w:p>
    <w:p w:rsidR="005305F3" w:rsidRDefault="005305F3" w:rsidP="005D2B90">
      <w:pPr>
        <w:jc w:val="both"/>
        <w:rPr>
          <w:rFonts w:ascii="Bookman Old Style" w:hAnsi="Bookman Old Style"/>
          <w:sz w:val="44"/>
          <w:szCs w:val="44"/>
        </w:rPr>
      </w:pPr>
    </w:p>
    <w:p w:rsidR="005305F3" w:rsidRDefault="005305F3" w:rsidP="005305F3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Jablka odebíráme od místního pěstitele ovoce pana Ing. Pavla Vondráčka z </w:t>
      </w:r>
      <w:proofErr w:type="spellStart"/>
      <w:r>
        <w:rPr>
          <w:rFonts w:ascii="Bookman Old Style" w:hAnsi="Bookman Old Style"/>
          <w:sz w:val="44"/>
          <w:szCs w:val="44"/>
        </w:rPr>
        <w:t>Drahoraze</w:t>
      </w:r>
      <w:proofErr w:type="spellEnd"/>
      <w:r>
        <w:rPr>
          <w:rFonts w:ascii="Bookman Old Style" w:hAnsi="Bookman Old Style"/>
          <w:sz w:val="44"/>
          <w:szCs w:val="44"/>
        </w:rPr>
        <w:t>.</w:t>
      </w:r>
    </w:p>
    <w:p w:rsidR="00D4273F" w:rsidRDefault="00D4273F" w:rsidP="005D2B90">
      <w:pPr>
        <w:jc w:val="both"/>
        <w:rPr>
          <w:rFonts w:ascii="Bookman Old Style" w:hAnsi="Bookman Old Style"/>
          <w:sz w:val="44"/>
          <w:szCs w:val="44"/>
        </w:rPr>
      </w:pPr>
    </w:p>
    <w:p w:rsidR="005D2B90" w:rsidRPr="005D2B90" w:rsidRDefault="004466E0" w:rsidP="005D2B90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    </w:t>
      </w:r>
      <w:r w:rsidR="005D2B90"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695325" cy="552450"/>
            <wp:effectExtent l="0" t="0" r="0" b="0"/>
            <wp:docPr id="2" name="Grafický objekt 2" descr="Obi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B90"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704850" cy="552450"/>
            <wp:effectExtent l="0" t="0" r="0" b="0"/>
            <wp:docPr id="3" name="Grafický objekt 3" descr="Usmívající se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faceoutlin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B90"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723900" cy="485775"/>
            <wp:effectExtent l="0" t="0" r="0" b="9525"/>
            <wp:docPr id="5" name="Grafický objekt 5" descr="Sl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B90"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714375" cy="514350"/>
            <wp:effectExtent l="0" t="0" r="9525" b="0"/>
            <wp:docPr id="6" name="Grafický objekt 6" descr="Prostřený stů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setting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90" w:rsidRDefault="005D2B90"/>
    <w:sectPr w:rsidR="005D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0"/>
    <w:rsid w:val="001F5E0D"/>
    <w:rsid w:val="004466E0"/>
    <w:rsid w:val="005305F3"/>
    <w:rsid w:val="005D2B90"/>
    <w:rsid w:val="00C639DD"/>
    <w:rsid w:val="00D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A0D7"/>
  <w15:chartTrackingRefBased/>
  <w15:docId w15:val="{1F97943E-3B34-41D2-9149-399CF579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Smutná</dc:creator>
  <cp:keywords/>
  <dc:description/>
  <cp:lastModifiedBy>Petra Smutná</cp:lastModifiedBy>
  <cp:revision>4</cp:revision>
  <cp:lastPrinted>2023-09-29T12:36:00Z</cp:lastPrinted>
  <dcterms:created xsi:type="dcterms:W3CDTF">2023-09-29T12:23:00Z</dcterms:created>
  <dcterms:modified xsi:type="dcterms:W3CDTF">2023-10-06T11:25:00Z</dcterms:modified>
</cp:coreProperties>
</file>